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1556"/>
      </w:tblGrid>
      <w:tr w:rsidR="00FB6C3D" w:rsidRPr="00622372" w:rsidTr="00622372">
        <w:trPr>
          <w:trHeight w:val="8352"/>
        </w:trPr>
        <w:tc>
          <w:tcPr>
            <w:tcW w:w="11556" w:type="dxa"/>
          </w:tcPr>
          <w:p w:rsidR="00FB6C3D" w:rsidRPr="00622372" w:rsidRDefault="00FB6C3D" w:rsidP="00D50BEE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Контрольна робота (9 клас)     «</w:t>
            </w:r>
            <w:proofErr w:type="spellStart"/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Гомотетія</w:t>
            </w:r>
            <w:proofErr w:type="spellEnd"/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 xml:space="preserve"> і подібність фігур»</w:t>
            </w:r>
            <w:r w:rsid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 xml:space="preserve">            </w:t>
            </w:r>
            <w:r w:rsidRPr="00622372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І</w:t>
            </w:r>
            <w:r w:rsidR="00D50BEE" w:rsidRPr="00622372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І</w:t>
            </w:r>
            <w:r w:rsidRPr="00622372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 варіант</w:t>
            </w:r>
          </w:p>
          <w:p w:rsidR="00FB6C3D" w:rsidRPr="00622372" w:rsidRDefault="00FB6C3D" w:rsidP="00D50BE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FB6C3D" w:rsidRPr="00622372" w:rsidRDefault="00FB6C3D" w:rsidP="00D50BEE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  <w:t>Розв’язати задачу:</w:t>
            </w:r>
          </w:p>
          <w:p w:rsidR="00FB6C3D" w:rsidRPr="00622372" w:rsidRDefault="00FB6C3D" w:rsidP="00D50BEE">
            <w:pPr>
              <w:pStyle w:val="a4"/>
              <w:numPr>
                <w:ilvl w:val="0"/>
                <w:numId w:val="2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Побудувати фігуру, в яку переходить відрізок </w:t>
            </w:r>
            <w:r w:rsidRPr="00C239FC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у точці</w:t>
            </w:r>
            <w:r w:rsid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 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О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(0; 0) і коефіцієнтом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3, якщо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(-1; 1),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(2; 1).</w:t>
            </w:r>
          </w:p>
          <w:p w:rsidR="00FB6C3D" w:rsidRPr="00622372" w:rsidRDefault="00FB6C3D" w:rsidP="00D50BEE">
            <w:pPr>
              <w:pStyle w:val="a4"/>
              <w:numPr>
                <w:ilvl w:val="0"/>
                <w:numId w:val="2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Дано трикутник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АВС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Побудувати фігуру, у яку переходить </w:t>
            </w:r>
            <w:r w:rsidRPr="00622372">
              <w:rPr>
                <w:rFonts w:ascii="Times New Roman" w:hAnsi="Times New Roman" w:cs="Times New Roman"/>
                <w:position w:val="-6"/>
                <w:sz w:val="30"/>
                <w:szCs w:val="30"/>
                <w:lang w:val="uk-UA"/>
              </w:rPr>
              <w:object w:dxaOrig="7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16.5pt" o:ole="">
                  <v:imagedata r:id="rId6" o:title=""/>
                </v:shape>
                <o:OLEObject Type="Embed" ProgID="Equation.3" ShapeID="_x0000_i1025" DrawAspect="Content" ObjectID="_1621157015" r:id="rId7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у точці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коефіцієнтом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2, якщо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(-1; -1),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(1; 2) та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(2; -2).</w:t>
            </w:r>
          </w:p>
          <w:p w:rsidR="00FB6C3D" w:rsidRPr="00622372" w:rsidRDefault="00FB6C3D" w:rsidP="00D50BEE">
            <w:pPr>
              <w:pStyle w:val="a4"/>
              <w:numPr>
                <w:ilvl w:val="0"/>
                <w:numId w:val="2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Точка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uk-UA"/>
              </w:rPr>
              <w:t>1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х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; 4) – образ точки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(-6;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у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) 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(3; 1) і коефіцієнтом:    </w:t>
            </w:r>
            <w:r w:rsidR="00D50BEE"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 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1).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gram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= </w:t>
            </w:r>
            <w:proofErr w:type="gramEnd"/>
            <w:r w:rsidRPr="00622372">
              <w:rPr>
                <w:rFonts w:ascii="Times New Roman" w:hAnsi="Times New Roman" w:cs="Times New Roman"/>
                <w:position w:val="-24"/>
                <w:sz w:val="30"/>
                <w:szCs w:val="30"/>
                <w:lang w:val="uk-UA"/>
              </w:rPr>
              <w:object w:dxaOrig="240" w:dyaOrig="620">
                <v:shape id="_x0000_i1026" type="#_x0000_t75" style="width:12pt;height:31.5pt" o:ole="">
                  <v:imagedata r:id="rId8" o:title=""/>
                </v:shape>
                <o:OLEObject Type="Embed" ProgID="Equation.3" ShapeID="_x0000_i1026" DrawAspect="Content" ObjectID="_1621157016" r:id="rId9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; 2).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-2. Знайдіть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х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у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FB6C3D" w:rsidRPr="00622372" w:rsidRDefault="00FB6C3D" w:rsidP="00D50BEE">
            <w:pPr>
              <w:pStyle w:val="a4"/>
              <w:numPr>
                <w:ilvl w:val="0"/>
                <w:numId w:val="2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Визначити, чи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гомотетичні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фігури </w:t>
            </w:r>
            <w:r w:rsidRPr="00622372">
              <w:rPr>
                <w:rFonts w:ascii="Times New Roman" w:hAnsi="Times New Roman" w:cs="Times New Roman"/>
                <w:position w:val="-10"/>
                <w:sz w:val="30"/>
                <w:szCs w:val="30"/>
                <w:lang w:val="uk-UA"/>
              </w:rPr>
              <w:object w:dxaOrig="680" w:dyaOrig="360">
                <v:shape id="_x0000_i1027" type="#_x0000_t75" style="width:39pt;height:20.25pt" o:ole="">
                  <v:imagedata r:id="rId10" o:title=""/>
                </v:shape>
                <o:OLEObject Type="Embed" ProgID="Equation.3" ShapeID="_x0000_i1027" DrawAspect="Content" ObjectID="_1621157017" r:id="rId11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</w:t>
            </w:r>
            <w:r w:rsidRPr="00622372">
              <w:rPr>
                <w:rFonts w:ascii="Times New Roman" w:hAnsi="Times New Roman" w:cs="Times New Roman"/>
                <w:position w:val="-10"/>
                <w:sz w:val="30"/>
                <w:szCs w:val="30"/>
                <w:lang w:val="uk-UA"/>
              </w:rPr>
              <w:object w:dxaOrig="800" w:dyaOrig="360">
                <v:shape id="_x0000_i1028" type="#_x0000_t75" style="width:43.5pt;height:19.5pt" o:ole="">
                  <v:imagedata r:id="rId12" o:title=""/>
                </v:shape>
                <o:OLEObject Type="Embed" ProgID="Equation.3" ShapeID="_x0000_i1028" DrawAspect="Content" ObjectID="_1621157018" r:id="rId13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FB6C3D" w:rsidRPr="00622372" w:rsidRDefault="00FB6C3D" w:rsidP="00D50BE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B6C3D" w:rsidRPr="00622372" w:rsidRDefault="00FB6C3D" w:rsidP="006223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  <w:t>Розв’язати задачу:</w:t>
            </w:r>
          </w:p>
          <w:p w:rsidR="00FB6C3D" w:rsidRPr="00622372" w:rsidRDefault="00FB6C3D" w:rsidP="00622372">
            <w:pPr>
              <w:pStyle w:val="a4"/>
              <w:numPr>
                <w:ilvl w:val="0"/>
                <w:numId w:val="3"/>
              </w:numPr>
              <w:ind w:left="431" w:hanging="505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Дві відповідні сторони подібних многокутників відносяться як 3 : 5. Як відносяться площі цих шестикутників?</w:t>
            </w:r>
          </w:p>
          <w:p w:rsidR="00FB6C3D" w:rsidRPr="00622372" w:rsidRDefault="00FB6C3D" w:rsidP="00622372">
            <w:pPr>
              <w:pStyle w:val="a4"/>
              <w:numPr>
                <w:ilvl w:val="0"/>
                <w:numId w:val="3"/>
              </w:numPr>
              <w:ind w:left="431" w:hanging="505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Площі двох подібних многокутників дорівнюють 10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5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Одна зі сторін першого трикутника дорівнює 15 см. Знайти відповідну їй сторону другого трикутника.</w:t>
            </w:r>
          </w:p>
          <w:p w:rsidR="00FB6C3D" w:rsidRPr="00622372" w:rsidRDefault="00FB6C3D" w:rsidP="00622372">
            <w:pPr>
              <w:pStyle w:val="a4"/>
              <w:numPr>
                <w:ilvl w:val="0"/>
                <w:numId w:val="3"/>
              </w:numPr>
              <w:ind w:left="431" w:hanging="505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Відповідні діагоналі подібних многокутників відносяться як 2 : 3, а сума їх площ дорівнює 468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Визначити площі цих многокутників.</w:t>
            </w:r>
          </w:p>
          <w:p w:rsidR="00FB6C3D" w:rsidRPr="00622372" w:rsidRDefault="00FB6C3D" w:rsidP="00622372">
            <w:pPr>
              <w:pStyle w:val="a4"/>
              <w:numPr>
                <w:ilvl w:val="0"/>
                <w:numId w:val="3"/>
              </w:numPr>
              <w:ind w:left="431" w:hanging="505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Паралельно до основи трикутника проведено пряму, яка ділить його бічну сторону у відношенні 2 : 5 (рахуючи від вершини). Сума площ утворених трапеції й трикутника дорівнює 49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Обчислити площу трапеції, що відтинається прямою від даного трикутника.</w:t>
            </w:r>
          </w:p>
        </w:tc>
      </w:tr>
      <w:tr w:rsidR="00D50BEE" w:rsidRPr="00622372" w:rsidTr="00622372">
        <w:trPr>
          <w:trHeight w:val="7878"/>
        </w:trPr>
        <w:tc>
          <w:tcPr>
            <w:tcW w:w="11556" w:type="dxa"/>
          </w:tcPr>
          <w:p w:rsidR="00D50BEE" w:rsidRPr="00622372" w:rsidRDefault="00D50BEE" w:rsidP="00D50BEE">
            <w:pP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Контрольна робота (9 клас)     «</w:t>
            </w:r>
            <w:proofErr w:type="spellStart"/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Гомотетія</w:t>
            </w:r>
            <w:proofErr w:type="spellEnd"/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 xml:space="preserve"> і подібність фігур»             </w:t>
            </w:r>
            <w:r w:rsidRPr="00622372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І варіант</w:t>
            </w:r>
          </w:p>
          <w:p w:rsidR="00D50BEE" w:rsidRPr="00622372" w:rsidRDefault="00D50BEE" w:rsidP="00D50BEE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  <w:p w:rsidR="00D50BEE" w:rsidRPr="00622372" w:rsidRDefault="00D50BEE" w:rsidP="00D50B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  <w:t>Розв’язати задачу:</w:t>
            </w:r>
          </w:p>
          <w:p w:rsidR="00D50BEE" w:rsidRPr="00622372" w:rsidRDefault="00D50BEE" w:rsidP="00D50BEE">
            <w:pPr>
              <w:pStyle w:val="a4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Побудувати фігуру, в яку переходить відрізок АВ 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у точці </w:t>
            </w:r>
            <w:r w:rsid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О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(0; 0) і коефіцієнтом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="00C239F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якщо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(1; 1),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(-2; -1).</w:t>
            </w:r>
          </w:p>
          <w:p w:rsidR="00D50BEE" w:rsidRPr="00622372" w:rsidRDefault="00D50BEE" w:rsidP="00D50BEE">
            <w:pPr>
              <w:pStyle w:val="a4"/>
              <w:numPr>
                <w:ilvl w:val="0"/>
                <w:numId w:val="5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Дано трикутник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АВС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Побудувати фігуру, у яку переходить </w:t>
            </w:r>
            <w:r w:rsidRPr="00622372">
              <w:rPr>
                <w:rFonts w:ascii="Times New Roman" w:hAnsi="Times New Roman" w:cs="Times New Roman"/>
                <w:position w:val="-6"/>
                <w:sz w:val="30"/>
                <w:szCs w:val="30"/>
                <w:lang w:val="uk-UA"/>
              </w:rPr>
              <w:object w:dxaOrig="700" w:dyaOrig="279">
                <v:shape id="_x0000_i1029" type="#_x0000_t75" style="width:40.5pt;height:16.5pt" o:ole="">
                  <v:imagedata r:id="rId6" o:title=""/>
                </v:shape>
                <o:OLEObject Type="Embed" ProgID="Equation.3" ShapeID="_x0000_i1029" DrawAspect="Content" ObjectID="_1621157019" r:id="rId14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у точці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(-2;-1) і коефіцієнтом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</w:t>
            </w:r>
            <w:r w:rsidRPr="00622372">
              <w:rPr>
                <w:rFonts w:ascii="Times New Roman" w:hAnsi="Times New Roman" w:cs="Times New Roman"/>
                <w:position w:val="-24"/>
                <w:sz w:val="30"/>
                <w:szCs w:val="30"/>
                <w:lang w:val="uk-UA"/>
              </w:rPr>
              <w:object w:dxaOrig="240" w:dyaOrig="620">
                <v:shape id="_x0000_i1030" type="#_x0000_t75" style="width:12pt;height:31.5pt" o:ole="">
                  <v:imagedata r:id="rId8" o:title=""/>
                </v:shape>
                <o:OLEObject Type="Embed" ProgID="Equation.3" ShapeID="_x0000_i1030" DrawAspect="Content" ObjectID="_1621157020" r:id="rId15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якщо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(2; 3),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(-5; 5) та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(2; 7).</w:t>
            </w:r>
          </w:p>
          <w:p w:rsidR="00D50BEE" w:rsidRPr="00622372" w:rsidRDefault="00D50BEE" w:rsidP="00D50BEE">
            <w:pPr>
              <w:pStyle w:val="a4"/>
              <w:numPr>
                <w:ilvl w:val="0"/>
                <w:numId w:val="5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Точка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uk-UA"/>
              </w:rPr>
              <w:t>1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(4;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у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) – образ точки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х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; - 4) 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(1; -1) і коефіцієнтом:     1).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gram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= </w:t>
            </w:r>
            <w:proofErr w:type="gramEnd"/>
            <w:r w:rsidRPr="00622372">
              <w:rPr>
                <w:rFonts w:ascii="Times New Roman" w:hAnsi="Times New Roman" w:cs="Times New Roman"/>
                <w:position w:val="-24"/>
                <w:sz w:val="30"/>
                <w:szCs w:val="30"/>
                <w:lang w:val="uk-UA"/>
              </w:rPr>
              <w:object w:dxaOrig="220" w:dyaOrig="620">
                <v:shape id="_x0000_i1031" type="#_x0000_t75" style="width:10.5pt;height:31.5pt" o:ole="">
                  <v:imagedata r:id="rId16" o:title=""/>
                </v:shape>
                <o:OLEObject Type="Embed" ProgID="Equation.3" ShapeID="_x0000_i1031" DrawAspect="Content" ObjectID="_1621157021" r:id="rId17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; 2).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-3. Знайдіть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х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у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D50BEE" w:rsidRPr="00622372" w:rsidRDefault="00D50BEE" w:rsidP="00D50BEE">
            <w:pPr>
              <w:pStyle w:val="a4"/>
              <w:numPr>
                <w:ilvl w:val="0"/>
                <w:numId w:val="5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Довести, що фігури </w:t>
            </w:r>
            <w:r w:rsidRPr="00622372">
              <w:rPr>
                <w:rFonts w:ascii="Times New Roman" w:hAnsi="Times New Roman" w:cs="Times New Roman"/>
                <w:position w:val="-10"/>
                <w:sz w:val="30"/>
                <w:szCs w:val="30"/>
                <w:lang w:val="uk-UA"/>
              </w:rPr>
              <w:object w:dxaOrig="680" w:dyaOrig="360">
                <v:shape id="_x0000_i1032" type="#_x0000_t75" style="width:39pt;height:20.25pt" o:ole="">
                  <v:imagedata r:id="rId18" o:title=""/>
                </v:shape>
                <o:OLEObject Type="Embed" ProgID="Equation.3" ShapeID="_x0000_i1032" DrawAspect="Content" ObjectID="_1621157022" r:id="rId19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</w:t>
            </w:r>
            <w:r w:rsidRPr="00622372">
              <w:rPr>
                <w:rFonts w:ascii="Times New Roman" w:hAnsi="Times New Roman" w:cs="Times New Roman"/>
                <w:position w:val="-10"/>
                <w:sz w:val="30"/>
                <w:szCs w:val="30"/>
                <w:lang w:val="uk-UA"/>
              </w:rPr>
              <w:object w:dxaOrig="780" w:dyaOrig="360">
                <v:shape id="_x0000_i1033" type="#_x0000_t75" style="width:42.75pt;height:19.5pt" o:ole="">
                  <v:imagedata r:id="rId20" o:title=""/>
                </v:shape>
                <o:OLEObject Type="Embed" ProgID="Equation.3" ShapeID="_x0000_i1033" DrawAspect="Content" ObjectID="_1621157023" r:id="rId21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при додатному </w:t>
            </w:r>
            <w:r w:rsidRPr="00622372">
              <w:rPr>
                <w:rFonts w:ascii="Times New Roman" w:hAnsi="Times New Roman" w:cs="Times New Roman"/>
                <w:position w:val="-6"/>
                <w:sz w:val="30"/>
                <w:szCs w:val="30"/>
                <w:lang w:val="uk-UA"/>
              </w:rPr>
              <w:object w:dxaOrig="540" w:dyaOrig="279">
                <v:shape id="_x0000_i1034" type="#_x0000_t75" style="width:27pt;height:13.5pt" o:ole="">
                  <v:imagedata r:id="rId22" o:title=""/>
                </v:shape>
                <o:OLEObject Type="Embed" ProgID="Equation.3" ShapeID="_x0000_i1034" DrawAspect="Content" ObjectID="_1621157024" r:id="rId23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гомотетичні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D50BEE" w:rsidRPr="00622372" w:rsidRDefault="00D50BEE" w:rsidP="00D50BE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50BEE" w:rsidRPr="00622372" w:rsidRDefault="00D50BEE" w:rsidP="00D50BE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  <w:t>Розв’язати задачу:</w:t>
            </w:r>
          </w:p>
          <w:p w:rsidR="00D50BEE" w:rsidRPr="00622372" w:rsidRDefault="00D50BEE" w:rsidP="00D50BEE">
            <w:pPr>
              <w:pStyle w:val="a4"/>
              <w:numPr>
                <w:ilvl w:val="0"/>
                <w:numId w:val="6"/>
              </w:numPr>
              <w:ind w:left="426" w:hanging="426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Дві відповідні сторони подібних шестикутників відносяться як 4 : 5. Як відносяться площі цих шестикутників?</w:t>
            </w:r>
          </w:p>
          <w:p w:rsidR="00D50BEE" w:rsidRPr="00622372" w:rsidRDefault="00D50BEE" w:rsidP="00D50BEE">
            <w:pPr>
              <w:pStyle w:val="a4"/>
              <w:numPr>
                <w:ilvl w:val="0"/>
                <w:numId w:val="6"/>
              </w:numPr>
              <w:ind w:left="426" w:hanging="502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Площі двох подібних трикутників дорівнюють 16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25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Одна зі сторін першого трикутника дорівнює 2 см. Знайти відповідну їй сторону другого трикутника.</w:t>
            </w:r>
          </w:p>
          <w:p w:rsidR="00D50BEE" w:rsidRPr="00622372" w:rsidRDefault="00D50BEE" w:rsidP="00D50BEE">
            <w:pPr>
              <w:pStyle w:val="a4"/>
              <w:numPr>
                <w:ilvl w:val="0"/>
                <w:numId w:val="6"/>
              </w:numPr>
              <w:ind w:left="426" w:hanging="502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Периметри подібних многокутників відносяться як 5 : 7, а різниця їх площ дорівнює       864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Визначити площі цих многокутників.</w:t>
            </w:r>
          </w:p>
          <w:p w:rsidR="00D50BEE" w:rsidRPr="00622372" w:rsidRDefault="00D50BEE" w:rsidP="00D50BEE">
            <w:pPr>
              <w:pStyle w:val="a4"/>
              <w:numPr>
                <w:ilvl w:val="0"/>
                <w:numId w:val="6"/>
              </w:numPr>
              <w:ind w:left="426" w:hanging="502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Паралельно до основи трикутника проведено пряму, яка ділить його бічну сторону у відношенні 3 : 5 (рахуючи від вершини). Різниця площ утворених трапеції й трикутника дорівнює 69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Обчислити площу цього трикутника.</w:t>
            </w:r>
          </w:p>
        </w:tc>
      </w:tr>
      <w:tr w:rsidR="00622372" w:rsidRPr="00622372" w:rsidTr="00622372">
        <w:trPr>
          <w:trHeight w:val="8352"/>
        </w:trPr>
        <w:tc>
          <w:tcPr>
            <w:tcW w:w="11556" w:type="dxa"/>
          </w:tcPr>
          <w:p w:rsidR="00622372" w:rsidRPr="00622372" w:rsidRDefault="00622372" w:rsidP="009B2166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lastRenderedPageBreak/>
              <w:t>Контрольна робота (9 клас)     «</w:t>
            </w:r>
            <w:proofErr w:type="spellStart"/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Гомотетія</w:t>
            </w:r>
            <w:proofErr w:type="spellEnd"/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 xml:space="preserve"> і подібність фігур»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 xml:space="preserve">            </w:t>
            </w:r>
            <w:r w:rsidRPr="00622372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ІІ варіант</w:t>
            </w:r>
          </w:p>
          <w:p w:rsidR="00622372" w:rsidRPr="00622372" w:rsidRDefault="00622372" w:rsidP="009B216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22372" w:rsidRPr="00622372" w:rsidRDefault="00622372" w:rsidP="0062237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  <w:t>Розв’язати задачу: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11"/>
              </w:numPr>
              <w:ind w:left="426" w:hanging="426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Побудувати фігуру, в яку переходить відрізок </w:t>
            </w:r>
            <w:r w:rsidRPr="00C239FC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у точці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 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О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(0; 0) і коефіцієнтом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3, якщо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(-1; 1),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(2; 1).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11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Дано трикутник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АВС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Побудувати фігуру, у яку переходить </w:t>
            </w:r>
            <w:r w:rsidRPr="00622372">
              <w:rPr>
                <w:rFonts w:ascii="Times New Roman" w:hAnsi="Times New Roman" w:cs="Times New Roman"/>
                <w:position w:val="-6"/>
                <w:sz w:val="30"/>
                <w:szCs w:val="30"/>
                <w:lang w:val="uk-UA"/>
              </w:rPr>
              <w:object w:dxaOrig="700" w:dyaOrig="279">
                <v:shape id="_x0000_i1035" type="#_x0000_t75" style="width:40.5pt;height:16.5pt" o:ole="">
                  <v:imagedata r:id="rId6" o:title=""/>
                </v:shape>
                <o:OLEObject Type="Embed" ProgID="Equation.3" ShapeID="_x0000_i1035" DrawAspect="Content" ObjectID="_1621157025" r:id="rId24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у точці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коефіцієнтом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2, якщо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(-1; -1),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(1; 2) та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(2; -2).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11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Точка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uk-UA"/>
              </w:rPr>
              <w:t>1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х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; 4) – образ точки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(-6;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у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) 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(3; 1) і коефіцієнтом:       1).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gram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= </w:t>
            </w:r>
            <w:proofErr w:type="gramEnd"/>
            <w:r w:rsidRPr="00622372">
              <w:rPr>
                <w:rFonts w:ascii="Times New Roman" w:hAnsi="Times New Roman" w:cs="Times New Roman"/>
                <w:position w:val="-24"/>
                <w:sz w:val="30"/>
                <w:szCs w:val="30"/>
                <w:lang w:val="uk-UA"/>
              </w:rPr>
              <w:object w:dxaOrig="240" w:dyaOrig="620">
                <v:shape id="_x0000_i1036" type="#_x0000_t75" style="width:12pt;height:31.5pt" o:ole="">
                  <v:imagedata r:id="rId8" o:title=""/>
                </v:shape>
                <o:OLEObject Type="Embed" ProgID="Equation.3" ShapeID="_x0000_i1036" DrawAspect="Content" ObjectID="_1621157026" r:id="rId25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; 2).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-2. Знайдіть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х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у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11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Визначити, чи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гомотетичні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фігури </w:t>
            </w:r>
            <w:r w:rsidRPr="00622372">
              <w:rPr>
                <w:rFonts w:ascii="Times New Roman" w:hAnsi="Times New Roman" w:cs="Times New Roman"/>
                <w:position w:val="-10"/>
                <w:sz w:val="30"/>
                <w:szCs w:val="30"/>
                <w:lang w:val="uk-UA"/>
              </w:rPr>
              <w:object w:dxaOrig="680" w:dyaOrig="360">
                <v:shape id="_x0000_i1037" type="#_x0000_t75" style="width:39pt;height:20.25pt" o:ole="">
                  <v:imagedata r:id="rId10" o:title=""/>
                </v:shape>
                <o:OLEObject Type="Embed" ProgID="Equation.3" ShapeID="_x0000_i1037" DrawAspect="Content" ObjectID="_1621157027" r:id="rId26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</w:t>
            </w:r>
            <w:r w:rsidRPr="00622372">
              <w:rPr>
                <w:rFonts w:ascii="Times New Roman" w:hAnsi="Times New Roman" w:cs="Times New Roman"/>
                <w:position w:val="-10"/>
                <w:sz w:val="30"/>
                <w:szCs w:val="30"/>
                <w:lang w:val="uk-UA"/>
              </w:rPr>
              <w:object w:dxaOrig="800" w:dyaOrig="360">
                <v:shape id="_x0000_i1038" type="#_x0000_t75" style="width:43.5pt;height:19.5pt" o:ole="">
                  <v:imagedata r:id="rId12" o:title=""/>
                </v:shape>
                <o:OLEObject Type="Embed" ProgID="Equation.3" ShapeID="_x0000_i1038" DrawAspect="Content" ObjectID="_1621157028" r:id="rId27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622372" w:rsidRPr="00622372" w:rsidRDefault="00622372" w:rsidP="009B216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2372" w:rsidRPr="00622372" w:rsidRDefault="00622372" w:rsidP="0062237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  <w:t>Розв’язати задачу: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12"/>
              </w:numPr>
              <w:ind w:left="426" w:hanging="502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Дві відповідні сторони подібних многокутників відносяться як 3 : 5. Як відносяться площі цих шестикутників?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12"/>
              </w:numPr>
              <w:ind w:left="431" w:hanging="505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Площі двох подібних многокутників дорівнюють 10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5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Одна зі сторін першого трикутника дорівнює 15 см. Знайти відповідну їй сторону другого трикутника.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12"/>
              </w:numPr>
              <w:ind w:left="431" w:hanging="505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Відповідні діагоналі подібних многокутників відносяться як 2 : 3, а сума їх площ дорівнює 468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Визначити площі цих многокутників.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12"/>
              </w:numPr>
              <w:ind w:left="431" w:hanging="505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Паралельно до основи трикутника проведено пряму, яка ділить його бічну сторону у відношенні 2 : 5 (рахуючи від вершини). Сума площ утворених трапеції й трикутника дорівнює 49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Обчислити площу трапеції, що відтинається прямою від даного трикутника.</w:t>
            </w:r>
          </w:p>
        </w:tc>
      </w:tr>
      <w:tr w:rsidR="00622372" w:rsidRPr="00622372" w:rsidTr="00622372">
        <w:trPr>
          <w:trHeight w:val="7878"/>
        </w:trPr>
        <w:tc>
          <w:tcPr>
            <w:tcW w:w="11556" w:type="dxa"/>
          </w:tcPr>
          <w:p w:rsidR="00622372" w:rsidRPr="00622372" w:rsidRDefault="00622372" w:rsidP="009B2166">
            <w:pP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Контрольна робота (9 клас)     «</w:t>
            </w:r>
            <w:proofErr w:type="spellStart"/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Гомотетія</w:t>
            </w:r>
            <w:proofErr w:type="spellEnd"/>
            <w:r w:rsidRPr="00622372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 xml:space="preserve"> і подібність фігур»             </w:t>
            </w:r>
            <w:r w:rsidRPr="00622372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І варіант</w:t>
            </w:r>
          </w:p>
          <w:p w:rsidR="00622372" w:rsidRPr="00622372" w:rsidRDefault="00622372" w:rsidP="009B2166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</w:p>
          <w:p w:rsidR="00622372" w:rsidRPr="00622372" w:rsidRDefault="00622372" w:rsidP="0062237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  <w:t>Розв’язати задачу: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7"/>
              </w:numPr>
              <w:ind w:left="426" w:hanging="426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Побудувати фігуру, в яку переходить відрізок АВ 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у точці 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О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(0; 0) і коефіцієнтом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</w:t>
            </w:r>
            <w:r w:rsidR="00C239F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bookmarkStart w:id="0" w:name="_GoBack"/>
            <w:bookmarkEnd w:id="0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якщо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(1; 1),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(-2; -1).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7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Дано трикутник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АВС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. Побудувати фігуру, у яку переходить </w:t>
            </w:r>
            <w:r w:rsidRPr="00622372">
              <w:rPr>
                <w:rFonts w:ascii="Times New Roman" w:hAnsi="Times New Roman" w:cs="Times New Roman"/>
                <w:position w:val="-6"/>
                <w:sz w:val="30"/>
                <w:szCs w:val="30"/>
                <w:lang w:val="uk-UA"/>
              </w:rPr>
              <w:object w:dxaOrig="700" w:dyaOrig="279">
                <v:shape id="_x0000_i1039" type="#_x0000_t75" style="width:40.5pt;height:16.5pt" o:ole="">
                  <v:imagedata r:id="rId6" o:title=""/>
                </v:shape>
                <o:OLEObject Type="Embed" ProgID="Equation.3" ShapeID="_x0000_i1039" DrawAspect="Content" ObjectID="_1621157029" r:id="rId28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у точці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(-2;-1) і коефіцієнтом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</w:t>
            </w:r>
            <w:r w:rsidRPr="00622372">
              <w:rPr>
                <w:rFonts w:ascii="Times New Roman" w:hAnsi="Times New Roman" w:cs="Times New Roman"/>
                <w:position w:val="-24"/>
                <w:sz w:val="30"/>
                <w:szCs w:val="30"/>
                <w:lang w:val="uk-UA"/>
              </w:rPr>
              <w:object w:dxaOrig="240" w:dyaOrig="620">
                <v:shape id="_x0000_i1040" type="#_x0000_t75" style="width:12pt;height:31.5pt" o:ole="">
                  <v:imagedata r:id="rId8" o:title=""/>
                </v:shape>
                <o:OLEObject Type="Embed" ProgID="Equation.3" ShapeID="_x0000_i1040" DrawAspect="Content" ObjectID="_1621157030" r:id="rId29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якщо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(2; 3),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В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(-5; 5) та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С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(2; 7).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7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Точка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vertAlign w:val="subscript"/>
                <w:lang w:val="uk-UA"/>
              </w:rPr>
              <w:t>1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(4;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у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) – образ точки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А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х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; - 4) при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гомотетії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з центром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(1; -1) і коефіцієнтом:     1).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gram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= </w:t>
            </w:r>
            <w:proofErr w:type="gramEnd"/>
            <w:r w:rsidRPr="00622372">
              <w:rPr>
                <w:rFonts w:ascii="Times New Roman" w:hAnsi="Times New Roman" w:cs="Times New Roman"/>
                <w:position w:val="-24"/>
                <w:sz w:val="30"/>
                <w:szCs w:val="30"/>
                <w:lang w:val="uk-UA"/>
              </w:rPr>
              <w:object w:dxaOrig="220" w:dyaOrig="620">
                <v:shape id="_x0000_i1041" type="#_x0000_t75" style="width:10.5pt;height:31.5pt" o:ole="">
                  <v:imagedata r:id="rId16" o:title=""/>
                </v:shape>
                <o:OLEObject Type="Embed" ProgID="Equation.3" ShapeID="_x0000_i1041" DrawAspect="Content" ObjectID="_1621157031" r:id="rId30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; 2).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k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= -3. Знайдіть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х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та </w:t>
            </w:r>
            <w:r w:rsidRPr="00622372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у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7"/>
              </w:numPr>
              <w:ind w:left="426" w:hanging="501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Довести, що фігури </w:t>
            </w:r>
            <w:r w:rsidRPr="00622372">
              <w:rPr>
                <w:rFonts w:ascii="Times New Roman" w:hAnsi="Times New Roman" w:cs="Times New Roman"/>
                <w:position w:val="-10"/>
                <w:sz w:val="30"/>
                <w:szCs w:val="30"/>
                <w:lang w:val="uk-UA"/>
              </w:rPr>
              <w:object w:dxaOrig="680" w:dyaOrig="360">
                <v:shape id="_x0000_i1042" type="#_x0000_t75" style="width:39pt;height:20.25pt" o:ole="">
                  <v:imagedata r:id="rId18" o:title=""/>
                </v:shape>
                <o:OLEObject Type="Embed" ProgID="Equation.3" ShapeID="_x0000_i1042" DrawAspect="Content" ObjectID="_1621157032" r:id="rId31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</w:t>
            </w:r>
            <w:r w:rsidRPr="00622372">
              <w:rPr>
                <w:rFonts w:ascii="Times New Roman" w:hAnsi="Times New Roman" w:cs="Times New Roman"/>
                <w:position w:val="-10"/>
                <w:sz w:val="30"/>
                <w:szCs w:val="30"/>
                <w:lang w:val="uk-UA"/>
              </w:rPr>
              <w:object w:dxaOrig="780" w:dyaOrig="360">
                <v:shape id="_x0000_i1043" type="#_x0000_t75" style="width:42.75pt;height:19.5pt" o:ole="">
                  <v:imagedata r:id="rId20" o:title=""/>
                </v:shape>
                <o:OLEObject Type="Embed" ProgID="Equation.3" ShapeID="_x0000_i1043" DrawAspect="Content" ObjectID="_1621157033" r:id="rId32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при додатному </w:t>
            </w:r>
            <w:r w:rsidRPr="00622372">
              <w:rPr>
                <w:rFonts w:ascii="Times New Roman" w:hAnsi="Times New Roman" w:cs="Times New Roman"/>
                <w:position w:val="-6"/>
                <w:sz w:val="30"/>
                <w:szCs w:val="30"/>
                <w:lang w:val="uk-UA"/>
              </w:rPr>
              <w:object w:dxaOrig="540" w:dyaOrig="279">
                <v:shape id="_x0000_i1044" type="#_x0000_t75" style="width:27pt;height:13.5pt" o:ole="">
                  <v:imagedata r:id="rId22" o:title=""/>
                </v:shape>
                <o:OLEObject Type="Embed" ProgID="Equation.3" ShapeID="_x0000_i1044" DrawAspect="Content" ObjectID="_1621157034" r:id="rId33"/>
              </w:objec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гомотетичні</w:t>
            </w:r>
            <w:proofErr w:type="spellEnd"/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  <w:p w:rsidR="00622372" w:rsidRPr="00622372" w:rsidRDefault="00622372" w:rsidP="009B216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2372" w:rsidRPr="00622372" w:rsidRDefault="00622372" w:rsidP="0062237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u w:val="single"/>
                <w:lang w:val="uk-UA"/>
              </w:rPr>
              <w:t>Розв’язати задачу: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9"/>
              </w:numPr>
              <w:ind w:left="426" w:hanging="426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Дві відповідні сторони подібних шестикутників відносяться як 4 : 5. Як відносяться площі цих шестикутників?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9"/>
              </w:numPr>
              <w:ind w:left="426" w:hanging="502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Площі двох подібних трикутників дорівнюють 16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і 25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Одна зі сторін першого трикутника дорівнює 2 см. Знайти відповідну їй сторону другого трикутника.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9"/>
              </w:numPr>
              <w:ind w:left="426" w:hanging="502"/>
              <w:jc w:val="both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Периметри подібних многокутників відносяться як 5 : 7, а різниця їх площ дорівнює       864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Визначити площі цих многокутників.</w:t>
            </w:r>
          </w:p>
          <w:p w:rsidR="00622372" w:rsidRPr="00622372" w:rsidRDefault="00622372" w:rsidP="00622372">
            <w:pPr>
              <w:pStyle w:val="a4"/>
              <w:numPr>
                <w:ilvl w:val="0"/>
                <w:numId w:val="9"/>
              </w:numPr>
              <w:ind w:left="426" w:hanging="502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Паралельно до основи трикутника проведено пряму, яка ділить його бічну сторону у відношенні 3 : 5 (рахуючи від вершини). Різниця площ утворених трапеції й трикутника дорівнює 69 см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uk-UA"/>
              </w:rPr>
              <w:t>2</w:t>
            </w:r>
            <w:r w:rsidRPr="0062237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 Обчислити площу цього трикутника.</w:t>
            </w:r>
          </w:p>
        </w:tc>
      </w:tr>
    </w:tbl>
    <w:p w:rsidR="008E19DB" w:rsidRPr="00D50BEE" w:rsidRDefault="008E19DB">
      <w:pPr>
        <w:rPr>
          <w:sz w:val="26"/>
          <w:szCs w:val="26"/>
          <w:lang w:val="uk-UA"/>
        </w:rPr>
      </w:pPr>
    </w:p>
    <w:sectPr w:rsidR="008E19DB" w:rsidRPr="00D50BEE" w:rsidSect="00622372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8B1"/>
    <w:multiLevelType w:val="hybridMultilevel"/>
    <w:tmpl w:val="46EC3042"/>
    <w:lvl w:ilvl="0" w:tplc="E2660D22">
      <w:start w:val="1"/>
      <w:numFmt w:val="russianLower"/>
      <w:lvlText w:val="%1)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5B728C"/>
    <w:multiLevelType w:val="hybridMultilevel"/>
    <w:tmpl w:val="DB3C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3801"/>
    <w:multiLevelType w:val="hybridMultilevel"/>
    <w:tmpl w:val="DB3C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218"/>
    <w:multiLevelType w:val="hybridMultilevel"/>
    <w:tmpl w:val="DB3C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7C87"/>
    <w:multiLevelType w:val="hybridMultilevel"/>
    <w:tmpl w:val="544EB5E8"/>
    <w:lvl w:ilvl="0" w:tplc="1F0C890C">
      <w:start w:val="1"/>
      <w:numFmt w:val="russianLower"/>
      <w:lvlText w:val="%1)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2602F"/>
    <w:multiLevelType w:val="hybridMultilevel"/>
    <w:tmpl w:val="544EB5E8"/>
    <w:lvl w:ilvl="0" w:tplc="1F0C890C">
      <w:start w:val="1"/>
      <w:numFmt w:val="russianLower"/>
      <w:lvlText w:val="%1)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E7356"/>
    <w:multiLevelType w:val="hybridMultilevel"/>
    <w:tmpl w:val="DB3C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81074"/>
    <w:multiLevelType w:val="hybridMultilevel"/>
    <w:tmpl w:val="544EB5E8"/>
    <w:lvl w:ilvl="0" w:tplc="1F0C890C">
      <w:start w:val="1"/>
      <w:numFmt w:val="russianLower"/>
      <w:lvlText w:val="%1)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705373"/>
    <w:multiLevelType w:val="hybridMultilevel"/>
    <w:tmpl w:val="46EC3042"/>
    <w:lvl w:ilvl="0" w:tplc="E2660D22">
      <w:start w:val="1"/>
      <w:numFmt w:val="russianLower"/>
      <w:lvlText w:val="%1)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137A65"/>
    <w:multiLevelType w:val="hybridMultilevel"/>
    <w:tmpl w:val="46EC3042"/>
    <w:lvl w:ilvl="0" w:tplc="E2660D22">
      <w:start w:val="1"/>
      <w:numFmt w:val="russianLower"/>
      <w:lvlText w:val="%1)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1A3FC5"/>
    <w:multiLevelType w:val="hybridMultilevel"/>
    <w:tmpl w:val="46EC3042"/>
    <w:lvl w:ilvl="0" w:tplc="E2660D22">
      <w:start w:val="1"/>
      <w:numFmt w:val="russianLower"/>
      <w:lvlText w:val="%1)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FD2297"/>
    <w:multiLevelType w:val="hybridMultilevel"/>
    <w:tmpl w:val="544EB5E8"/>
    <w:lvl w:ilvl="0" w:tplc="1F0C890C">
      <w:start w:val="1"/>
      <w:numFmt w:val="russianLower"/>
      <w:lvlText w:val="%1)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98D"/>
    <w:rsid w:val="002A2E56"/>
    <w:rsid w:val="00622372"/>
    <w:rsid w:val="00707427"/>
    <w:rsid w:val="008E19DB"/>
    <w:rsid w:val="00C11EAB"/>
    <w:rsid w:val="00C239FC"/>
    <w:rsid w:val="00D37C60"/>
    <w:rsid w:val="00D50BEE"/>
    <w:rsid w:val="00DF798D"/>
    <w:rsid w:val="00E94E7A"/>
    <w:rsid w:val="00EA22AB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DB57-5B0B-4BED-9AED-3BE66CE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Надежда</cp:lastModifiedBy>
  <cp:revision>7</cp:revision>
  <cp:lastPrinted>2016-04-11T12:29:00Z</cp:lastPrinted>
  <dcterms:created xsi:type="dcterms:W3CDTF">2016-04-11T10:34:00Z</dcterms:created>
  <dcterms:modified xsi:type="dcterms:W3CDTF">2019-06-04T09:37:00Z</dcterms:modified>
</cp:coreProperties>
</file>