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5103C5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-15.3pt;margin-top:-12.65pt;width:94.35pt;height:84.4pt;z-index:251665408;mso-position-horizontal-relative:text;mso-position-vertical-relative:text;mso-width-relative:page;mso-height-relative:page" wrapcoords="-171 0 -171 21409 21600 21409 21600 0 -171 0">
            <v:imagedata r:id="rId7" o:title=""/>
            <w10:wrap type="tight"/>
          </v:shape>
          <o:OLEObject Type="Embed" ProgID="PBrush" ShapeID="_x0000_s1058" DrawAspect="Content" ObjectID="_1706469603" r:id="rId8"/>
        </w:pict>
      </w:r>
      <w:r w:rsidR="004247A5">
        <w:rPr>
          <w:rFonts w:ascii="Times New Roman" w:hAnsi="Times New Roman" w:cs="Times New Roman"/>
          <w:b/>
          <w:sz w:val="28"/>
          <w:szCs w:val="28"/>
        </w:rPr>
        <w:t xml:space="preserve">ТРЕНУВАЛЬНІ ВПРАВИ ДО 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>ТЕМ</w:t>
      </w:r>
      <w:r w:rsidR="004247A5">
        <w:rPr>
          <w:rFonts w:ascii="Times New Roman" w:hAnsi="Times New Roman" w:cs="Times New Roman"/>
          <w:b/>
          <w:sz w:val="28"/>
          <w:szCs w:val="28"/>
        </w:rPr>
        <w:t>И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7A5" w:rsidRPr="00DD2A81" w:rsidRDefault="004247A5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81">
        <w:rPr>
          <w:rFonts w:ascii="Times New Roman" w:hAnsi="Times New Roman" w:cs="Times New Roman"/>
          <w:b/>
          <w:sz w:val="28"/>
          <w:szCs w:val="28"/>
        </w:rPr>
        <w:t>«СИСТЕМИ ДВОХ ЛІНІЙНИХ РІВНЯНЬ З ДВОМА ЗМІННИМИ»</w:t>
      </w:r>
    </w:p>
    <w:p w:rsidR="00D36EA9" w:rsidRPr="00890D6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D69">
        <w:rPr>
          <w:rFonts w:ascii="Times New Roman" w:hAnsi="Times New Roman" w:cs="Times New Roman"/>
          <w:b/>
          <w:sz w:val="28"/>
          <w:szCs w:val="28"/>
        </w:rPr>
        <w:t>Заняття №3</w:t>
      </w:r>
      <w:r w:rsidRPr="00890D69">
        <w:rPr>
          <w:rFonts w:ascii="Times New Roman" w:hAnsi="Times New Roman" w:cs="Times New Roman"/>
          <w:sz w:val="28"/>
          <w:szCs w:val="28"/>
        </w:rPr>
        <w:t xml:space="preserve"> «Система двох лінійних рівнянь з двома змінними. Розв’язування систем двох лінійних рівнянь графічним способом»</w:t>
      </w:r>
    </w:p>
    <w:p w:rsidR="004247A5" w:rsidRPr="00890D69" w:rsidRDefault="004247A5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0A" w:rsidRPr="005103C5" w:rsidRDefault="008F600A" w:rsidP="005103C5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68">
        <w:rPr>
          <w:rFonts w:ascii="Times New Roman" w:hAnsi="Times New Roman" w:cs="Times New Roman"/>
          <w:sz w:val="28"/>
          <w:szCs w:val="28"/>
        </w:rPr>
        <w:t>Наведіть приклад ліні</w:t>
      </w:r>
      <w:r w:rsidR="005103C5">
        <w:rPr>
          <w:rFonts w:ascii="Times New Roman" w:hAnsi="Times New Roman" w:cs="Times New Roman"/>
          <w:sz w:val="28"/>
          <w:szCs w:val="28"/>
        </w:rPr>
        <w:t>йного рівняння, графік якого</w:t>
      </w:r>
      <w:r w:rsidRPr="005103C5">
        <w:rPr>
          <w:rFonts w:ascii="Times New Roman" w:hAnsi="Times New Roman" w:cs="Times New Roman"/>
          <w:sz w:val="28"/>
          <w:szCs w:val="28"/>
        </w:rPr>
        <w:t xml:space="preserve"> побудовано паралельно до графіка рівняння </w:t>
      </w:r>
      <w:r w:rsidRPr="00CF6596">
        <w:rPr>
          <w:position w:val="-10"/>
        </w:rPr>
        <w:object w:dxaOrig="1219" w:dyaOrig="320">
          <v:shape id="_x0000_i1025" type="#_x0000_t75" style="width:64.5pt;height:17.2pt" o:ole="">
            <v:imagedata r:id="rId9" o:title=""/>
          </v:shape>
          <o:OLEObject Type="Embed" ProgID="Equation.3" ShapeID="_x0000_i1025" DrawAspect="Content" ObjectID="_1706469598" r:id="rId10"/>
        </w:object>
      </w:r>
      <w:r w:rsidRPr="005103C5">
        <w:rPr>
          <w:rFonts w:ascii="Times New Roman" w:hAnsi="Times New Roman" w:cs="Times New Roman"/>
          <w:sz w:val="28"/>
          <w:szCs w:val="28"/>
        </w:rPr>
        <w:t>.</w:t>
      </w:r>
    </w:p>
    <w:p w:rsidR="008F600A" w:rsidRDefault="008F600A" w:rsidP="008F600A">
      <w:pPr>
        <w:pStyle w:val="a3"/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5BFD" w:rsidRDefault="003A5BFD" w:rsidP="008F600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FD">
        <w:rPr>
          <w:rFonts w:ascii="Times New Roman" w:hAnsi="Times New Roman" w:cs="Times New Roman"/>
          <w:sz w:val="28"/>
          <w:szCs w:val="28"/>
        </w:rPr>
        <w:t>Визначити кількість розв’язків</w:t>
      </w:r>
      <w:r w:rsidR="00832459" w:rsidRPr="003A5BFD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3A5BFD">
        <w:rPr>
          <w:rFonts w:ascii="Times New Roman" w:hAnsi="Times New Roman" w:cs="Times New Roman"/>
          <w:sz w:val="28"/>
          <w:szCs w:val="28"/>
        </w:rPr>
        <w:t xml:space="preserve"> лінійних рівнянь</w:t>
      </w:r>
      <w:r>
        <w:rPr>
          <w:rFonts w:ascii="Times New Roman" w:hAnsi="Times New Roman" w:cs="Times New Roman"/>
          <w:sz w:val="28"/>
          <w:szCs w:val="28"/>
        </w:rPr>
        <w:t xml:space="preserve"> (не виконуючи побудови графіків)</w:t>
      </w:r>
      <w:r w:rsidRPr="003A5BFD">
        <w:rPr>
          <w:rFonts w:ascii="Times New Roman" w:hAnsi="Times New Roman" w:cs="Times New Roman"/>
          <w:sz w:val="28"/>
          <w:szCs w:val="28"/>
        </w:rPr>
        <w:t>:</w:t>
      </w:r>
    </w:p>
    <w:p w:rsidR="005103C5" w:rsidRDefault="003A5BFD" w:rsidP="003A5B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103C5" w:rsidRPr="00832459">
        <w:rPr>
          <w:rFonts w:ascii="Times New Roman" w:hAnsi="Times New Roman" w:cs="Times New Roman"/>
          <w:position w:val="-30"/>
          <w:sz w:val="28"/>
          <w:szCs w:val="28"/>
        </w:rPr>
        <w:object w:dxaOrig="1460" w:dyaOrig="720">
          <v:shape id="_x0000_i1029" type="#_x0000_t75" style="width:78.45pt;height:39.75pt" o:ole="">
            <v:imagedata r:id="rId11" o:title=""/>
          </v:shape>
          <o:OLEObject Type="Embed" ProgID="Equation.3" ShapeID="_x0000_i1029" DrawAspect="Content" ObjectID="_1706469599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5BFD" w:rsidRDefault="003A5BFD" w:rsidP="003A5B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32459">
        <w:rPr>
          <w:rFonts w:ascii="Times New Roman" w:hAnsi="Times New Roman" w:cs="Times New Roman"/>
          <w:position w:val="-30"/>
          <w:sz w:val="28"/>
          <w:szCs w:val="28"/>
        </w:rPr>
        <w:object w:dxaOrig="1340" w:dyaOrig="720">
          <v:shape id="_x0000_i1026" type="#_x0000_t75" style="width:1in;height:39.75pt" o:ole="">
            <v:imagedata r:id="rId13" o:title=""/>
          </v:shape>
          <o:OLEObject Type="Embed" ProgID="Equation.3" ShapeID="_x0000_i1026" DrawAspect="Content" ObjectID="_1706469600" r:id="rId14"/>
        </w:object>
      </w:r>
    </w:p>
    <w:p w:rsidR="003A5BFD" w:rsidRPr="003A5BFD" w:rsidRDefault="003A5BFD" w:rsidP="003A5B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Pr="00A947C2" w:rsidRDefault="00832459" w:rsidP="00A947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C2">
        <w:rPr>
          <w:rFonts w:ascii="Times New Roman" w:hAnsi="Times New Roman" w:cs="Times New Roman"/>
          <w:sz w:val="28"/>
          <w:szCs w:val="28"/>
        </w:rPr>
        <w:t>Розв’язати графічно системи лінійних рівнянь:</w:t>
      </w:r>
    </w:p>
    <w:p w:rsidR="005103C5" w:rsidRDefault="0083245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32459">
        <w:rPr>
          <w:rFonts w:ascii="Times New Roman" w:hAnsi="Times New Roman" w:cs="Times New Roman"/>
          <w:position w:val="-30"/>
          <w:sz w:val="28"/>
          <w:szCs w:val="28"/>
        </w:rPr>
        <w:object w:dxaOrig="1500" w:dyaOrig="720">
          <v:shape id="_x0000_i1027" type="#_x0000_t75" style="width:80.6pt;height:39.75pt" o:ole="">
            <v:imagedata r:id="rId15" o:title=""/>
          </v:shape>
          <o:OLEObject Type="Embed" ProgID="Equation.3" ShapeID="_x0000_i1027" DrawAspect="Content" ObjectID="_1706469601" r:id="rId16"/>
        </w:object>
      </w:r>
      <w:r w:rsidR="007E40F3">
        <w:rPr>
          <w:rFonts w:ascii="Times New Roman" w:hAnsi="Times New Roman" w:cs="Times New Roman"/>
          <w:sz w:val="28"/>
          <w:szCs w:val="28"/>
        </w:rPr>
        <w:tab/>
      </w:r>
      <w:r w:rsidR="007E40F3">
        <w:rPr>
          <w:rFonts w:ascii="Times New Roman" w:hAnsi="Times New Roman" w:cs="Times New Roman"/>
          <w:sz w:val="28"/>
          <w:szCs w:val="28"/>
        </w:rPr>
        <w:tab/>
      </w:r>
      <w:r w:rsidR="007E40F3">
        <w:rPr>
          <w:rFonts w:ascii="Times New Roman" w:hAnsi="Times New Roman" w:cs="Times New Roman"/>
          <w:sz w:val="28"/>
          <w:szCs w:val="28"/>
        </w:rPr>
        <w:tab/>
      </w:r>
    </w:p>
    <w:p w:rsidR="00832459" w:rsidRDefault="005103C5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832459">
        <w:rPr>
          <w:rFonts w:ascii="Times New Roman" w:hAnsi="Times New Roman" w:cs="Times New Roman"/>
          <w:sz w:val="28"/>
          <w:szCs w:val="28"/>
        </w:rPr>
        <w:t xml:space="preserve">) </w:t>
      </w:r>
      <w:r w:rsidR="00832459" w:rsidRPr="00832459">
        <w:rPr>
          <w:rFonts w:ascii="Times New Roman" w:hAnsi="Times New Roman" w:cs="Times New Roman"/>
          <w:position w:val="-30"/>
          <w:sz w:val="28"/>
          <w:szCs w:val="28"/>
        </w:rPr>
        <w:object w:dxaOrig="1359" w:dyaOrig="720">
          <v:shape id="_x0000_i1028" type="#_x0000_t75" style="width:73.05pt;height:39.75pt" o:ole="">
            <v:imagedata r:id="rId17" o:title=""/>
          </v:shape>
          <o:OLEObject Type="Embed" ProgID="Equation.3" ShapeID="_x0000_i1028" DrawAspect="Content" ObjectID="_1706469602" r:id="rId18"/>
        </w:object>
      </w:r>
    </w:p>
    <w:p w:rsidR="00D36EA9" w:rsidRDefault="00D36EA9" w:rsidP="003778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73EA" w:rsidRPr="00D36EA9" w:rsidRDefault="005F73EA" w:rsidP="00D36EA9">
      <w:pPr>
        <w:spacing w:after="0" w:line="360" w:lineRule="auto"/>
      </w:pPr>
    </w:p>
    <w:sectPr w:rsidR="005F73EA" w:rsidRP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8475F"/>
    <w:rsid w:val="000C080C"/>
    <w:rsid w:val="00116BB4"/>
    <w:rsid w:val="00123632"/>
    <w:rsid w:val="00163B84"/>
    <w:rsid w:val="001A0C21"/>
    <w:rsid w:val="001B09B9"/>
    <w:rsid w:val="001B2D57"/>
    <w:rsid w:val="001E14F5"/>
    <w:rsid w:val="002F2E0B"/>
    <w:rsid w:val="00342B4D"/>
    <w:rsid w:val="00347DC7"/>
    <w:rsid w:val="003778B7"/>
    <w:rsid w:val="003A5BFD"/>
    <w:rsid w:val="0041543A"/>
    <w:rsid w:val="004247A5"/>
    <w:rsid w:val="004B1E80"/>
    <w:rsid w:val="004E1F8C"/>
    <w:rsid w:val="005103C5"/>
    <w:rsid w:val="005F73EA"/>
    <w:rsid w:val="00617646"/>
    <w:rsid w:val="006B204B"/>
    <w:rsid w:val="007057BB"/>
    <w:rsid w:val="007D6FDB"/>
    <w:rsid w:val="007E40F3"/>
    <w:rsid w:val="00832459"/>
    <w:rsid w:val="00851729"/>
    <w:rsid w:val="00890D69"/>
    <w:rsid w:val="008F600A"/>
    <w:rsid w:val="00953768"/>
    <w:rsid w:val="00973C42"/>
    <w:rsid w:val="00983419"/>
    <w:rsid w:val="00993158"/>
    <w:rsid w:val="009F3B9F"/>
    <w:rsid w:val="00A34CB7"/>
    <w:rsid w:val="00A81522"/>
    <w:rsid w:val="00A947C2"/>
    <w:rsid w:val="00BB7CE0"/>
    <w:rsid w:val="00BC4C3E"/>
    <w:rsid w:val="00BF0466"/>
    <w:rsid w:val="00CF6596"/>
    <w:rsid w:val="00D06937"/>
    <w:rsid w:val="00D20AF7"/>
    <w:rsid w:val="00D36EA9"/>
    <w:rsid w:val="00D87A5B"/>
    <w:rsid w:val="00DF3759"/>
    <w:rsid w:val="00E240E5"/>
    <w:rsid w:val="00E34DCD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7B2D-C892-4E00-B1EB-F206A797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2022-02-12T16:39:00Z</dcterms:created>
  <dcterms:modified xsi:type="dcterms:W3CDTF">2022-02-15T20:32:00Z</dcterms:modified>
</cp:coreProperties>
</file>