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2C4BB3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-16.55pt;margin-top:-12.65pt;width:94.35pt;height:84.4pt;z-index:251663360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57" DrawAspect="Content" ObjectID="_1706466399" r:id="rId8"/>
        </w:pict>
      </w:r>
      <w:bookmarkEnd w:id="0"/>
      <w:r w:rsidR="004247A5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4247A5">
        <w:rPr>
          <w:rFonts w:ascii="Times New Roman" w:hAnsi="Times New Roman" w:cs="Times New Roman"/>
          <w:b/>
          <w:sz w:val="28"/>
          <w:szCs w:val="28"/>
        </w:rPr>
        <w:t>И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7A5" w:rsidRPr="00DD2A81" w:rsidRDefault="004247A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81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Pr="00644740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740">
        <w:rPr>
          <w:rFonts w:ascii="Times New Roman" w:hAnsi="Times New Roman" w:cs="Times New Roman"/>
          <w:b/>
          <w:sz w:val="28"/>
          <w:szCs w:val="28"/>
        </w:rPr>
        <w:t>Заняття №2</w:t>
      </w:r>
      <w:r w:rsidRPr="00644740">
        <w:rPr>
          <w:rFonts w:ascii="Times New Roman" w:hAnsi="Times New Roman" w:cs="Times New Roman"/>
          <w:sz w:val="28"/>
          <w:szCs w:val="28"/>
        </w:rPr>
        <w:t xml:space="preserve"> «Графік лінійного рівняння з двома змінними»</w:t>
      </w:r>
    </w:p>
    <w:p w:rsidR="004247A5" w:rsidRPr="00644740" w:rsidRDefault="004247A5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EA9" w:rsidRDefault="00A81522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належить графіку рівняння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25" type="#_x0000_t75" style="width:68.8pt;height:17.2pt" o:ole="">
            <v:imagedata r:id="rId9" o:title=""/>
          </v:shape>
          <o:OLEObject Type="Embed" ProgID="Equation.3" ShapeID="_x0000_i1025" DrawAspect="Content" ObjectID="_170646639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точка: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522" w:rsidRPr="00A34CB7" w:rsidTr="00245261">
        <w:tc>
          <w:tcPr>
            <w:tcW w:w="2392" w:type="dxa"/>
            <w:vAlign w:val="center"/>
          </w:tcPr>
          <w:p w:rsidR="00A81522" w:rsidRPr="00A34CB7" w:rsidRDefault="00A81522" w:rsidP="00A8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</w:t>
            </w:r>
            <w:r w:rsidRPr="00A34C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4CB7">
              <w:rPr>
                <w:rFonts w:ascii="Times New Roman" w:hAnsi="Times New Roman" w:cs="Times New Roman"/>
                <w:sz w:val="28"/>
                <w:szCs w:val="28"/>
              </w:rPr>
              <w:t>, 1)</w:t>
            </w:r>
          </w:p>
        </w:tc>
        <w:tc>
          <w:tcPr>
            <w:tcW w:w="2393" w:type="dxa"/>
            <w:vAlign w:val="center"/>
          </w:tcPr>
          <w:p w:rsidR="00A81522" w:rsidRPr="00A34CB7" w:rsidRDefault="00A81522" w:rsidP="00A8152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(1; 3)</w:t>
            </w:r>
          </w:p>
        </w:tc>
        <w:tc>
          <w:tcPr>
            <w:tcW w:w="2393" w:type="dxa"/>
            <w:vAlign w:val="center"/>
          </w:tcPr>
          <w:p w:rsidR="00A81522" w:rsidRPr="00A34CB7" w:rsidRDefault="00A81522" w:rsidP="00A8152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(-6; -7,5)</w:t>
            </w:r>
          </w:p>
        </w:tc>
        <w:tc>
          <w:tcPr>
            <w:tcW w:w="2393" w:type="dxa"/>
            <w:vAlign w:val="center"/>
          </w:tcPr>
          <w:p w:rsidR="00A81522" w:rsidRPr="00A34CB7" w:rsidRDefault="00A81522" w:rsidP="00A8152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(0; 3)</w:t>
            </w:r>
          </w:p>
        </w:tc>
      </w:tr>
    </w:tbl>
    <w:p w:rsidR="00A81522" w:rsidRPr="00A81522" w:rsidRDefault="00A81522" w:rsidP="00A8152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522" w:rsidRDefault="006B204B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виконуючи побудови, знайдіть координати точок перетину з осями координат графіків </w:t>
      </w:r>
      <w:r w:rsidR="00163B84">
        <w:rPr>
          <w:rFonts w:ascii="Times New Roman" w:hAnsi="Times New Roman" w:cs="Times New Roman"/>
          <w:sz w:val="28"/>
          <w:szCs w:val="28"/>
        </w:rPr>
        <w:t>рівняння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7D6FDB" w:rsidRPr="00A34CB7" w:rsidTr="007D6FDB">
        <w:tc>
          <w:tcPr>
            <w:tcW w:w="4503" w:type="dxa"/>
            <w:vAlign w:val="center"/>
          </w:tcPr>
          <w:p w:rsidR="007D6FDB" w:rsidRPr="00A34CB7" w:rsidRDefault="007D6FDB" w:rsidP="007D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F65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80" w:dyaOrig="320">
                <v:shape id="_x0000_i1026" type="#_x0000_t75" style="width:79.5pt;height:17.2pt" o:ole="">
                  <v:imagedata r:id="rId11" o:title=""/>
                </v:shape>
                <o:OLEObject Type="Embed" ProgID="Equation.3" ShapeID="_x0000_i1026" DrawAspect="Content" ObjectID="_1706466392" r:id="rId12"/>
              </w:object>
            </w:r>
          </w:p>
        </w:tc>
        <w:tc>
          <w:tcPr>
            <w:tcW w:w="4677" w:type="dxa"/>
            <w:vAlign w:val="center"/>
          </w:tcPr>
          <w:p w:rsidR="007D6FDB" w:rsidRPr="00A34CB7" w:rsidRDefault="007D6FDB" w:rsidP="007D6FDB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B204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027" type="#_x0000_t75" style="width:61.25pt;height:33.3pt" o:ole="">
                  <v:imagedata r:id="rId13" o:title=""/>
                </v:shape>
                <o:OLEObject Type="Embed" ProgID="Equation.3" ShapeID="_x0000_i1027" DrawAspect="Content" ObjectID="_1706466393" r:id="rId14"/>
              </w:object>
            </w:r>
          </w:p>
        </w:tc>
      </w:tr>
    </w:tbl>
    <w:p w:rsidR="006B204B" w:rsidRPr="006B204B" w:rsidRDefault="006B204B" w:rsidP="006B204B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6B204B" w:rsidRPr="00116BB4" w:rsidRDefault="00163B84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Знайдіть значення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якщо відомо, що графік </w:t>
      </w:r>
      <w:r w:rsidR="000C080C">
        <w:rPr>
          <w:rFonts w:ascii="Times New Roman" w:hAnsi="Times New Roman" w:cs="Times New Roman"/>
          <w:sz w:val="28"/>
          <w:szCs w:val="28"/>
        </w:rPr>
        <w:t xml:space="preserve">рівняння </w:t>
      </w:r>
      <w:r w:rsidR="000C080C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8" type="#_x0000_t75" style="width:56.95pt;height:17.2pt" o:ole="">
            <v:imagedata r:id="rId15" o:title=""/>
          </v:shape>
          <o:OLEObject Type="Embed" ProgID="Equation.3" ShapeID="_x0000_i1028" DrawAspect="Content" ObjectID="_170646639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80C">
        <w:rPr>
          <w:rFonts w:ascii="Times New Roman" w:hAnsi="Times New Roman" w:cs="Times New Roman"/>
          <w:sz w:val="28"/>
          <w:szCs w:val="28"/>
        </w:rPr>
        <w:t>проходить через точку А(-8; -3)</w:t>
      </w:r>
      <w:r w:rsidR="00342B4D">
        <w:rPr>
          <w:rFonts w:ascii="Times New Roman" w:hAnsi="Times New Roman" w:cs="Times New Roman"/>
          <w:sz w:val="28"/>
          <w:szCs w:val="28"/>
        </w:rPr>
        <w:t>.</w:t>
      </w:r>
    </w:p>
    <w:p w:rsidR="00116BB4" w:rsidRDefault="00116BB4" w:rsidP="00116BB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2459" w:rsidRPr="00116BB4" w:rsidRDefault="00832459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Відомо, що ордината деякої точки прямої, яка є графіком рівняння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1420" w:dyaOrig="320">
          <v:shape id="_x0000_i1029" type="#_x0000_t75" style="width:75.2pt;height:17.2pt" o:ole="">
            <v:imagedata r:id="rId17" o:title=""/>
          </v:shape>
          <o:OLEObject Type="Embed" ProgID="Equation.3" ShapeID="_x0000_i1029" DrawAspect="Content" ObjectID="_170646639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, дорівнює (-2). Знайдіть абсцису цієї точки</w:t>
      </w:r>
      <w:r w:rsidR="00116BB4" w:rsidRPr="00851729">
        <w:rPr>
          <w:rFonts w:ascii="Times New Roman" w:hAnsi="Times New Roman" w:cs="Times New Roman"/>
          <w:sz w:val="28"/>
          <w:szCs w:val="28"/>
        </w:rPr>
        <w:t>.</w:t>
      </w:r>
    </w:p>
    <w:p w:rsidR="00116BB4" w:rsidRDefault="00116BB4" w:rsidP="00116BB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45F1C" w:rsidRDefault="00F45F1C" w:rsidP="00A81522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Побудувати графіки рівнянь:</w:t>
      </w:r>
    </w:p>
    <w:p w:rsidR="00F45F1C" w:rsidRDefault="00F45F1C" w:rsidP="00F45F1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6596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0" type="#_x0000_t75" style="width:66.65pt;height:17.2pt" o:ole="">
            <v:imagedata r:id="rId19" o:title=""/>
          </v:shape>
          <o:OLEObject Type="Embed" ProgID="Equation.3" ShapeID="_x0000_i1030" DrawAspect="Content" ObjectID="_170646639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F1C" w:rsidRDefault="00F45F1C" w:rsidP="00F45F1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2459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31" type="#_x0000_t75" style="width:55.9pt;height:17.2pt" o:ole="">
            <v:imagedata r:id="rId21" o:title=""/>
          </v:shape>
          <o:OLEObject Type="Embed" ProgID="Equation.3" ShapeID="_x0000_i1031" DrawAspect="Content" ObjectID="_1706466397" r:id="rId22"/>
        </w:object>
      </w:r>
    </w:p>
    <w:p w:rsidR="00F45F1C" w:rsidRPr="00A81522" w:rsidRDefault="00F45F1C" w:rsidP="00F45F1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32459" w:rsidRPr="00CF6596">
        <w:rPr>
          <w:rFonts w:ascii="Times New Roman" w:hAnsi="Times New Roman" w:cs="Times New Roman"/>
          <w:position w:val="-10"/>
          <w:sz w:val="28"/>
          <w:szCs w:val="28"/>
        </w:rPr>
        <w:object w:dxaOrig="1719" w:dyaOrig="320">
          <v:shape id="_x0000_i1032" type="#_x0000_t75" style="width:91.35pt;height:17.2pt" o:ole="">
            <v:imagedata r:id="rId23" o:title=""/>
          </v:shape>
          <o:OLEObject Type="Embed" ProgID="Equation.3" ShapeID="_x0000_i1032" DrawAspect="Content" ObjectID="_1706466398" r:id="rId24"/>
        </w:object>
      </w: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A9" w:rsidRDefault="00D36EA9" w:rsidP="00D36E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63B84"/>
    <w:rsid w:val="001A0C21"/>
    <w:rsid w:val="001E14F5"/>
    <w:rsid w:val="002C4BB3"/>
    <w:rsid w:val="002F2E0B"/>
    <w:rsid w:val="00342B4D"/>
    <w:rsid w:val="00347DC7"/>
    <w:rsid w:val="003A5BFD"/>
    <w:rsid w:val="0041543A"/>
    <w:rsid w:val="004247A5"/>
    <w:rsid w:val="004B1E80"/>
    <w:rsid w:val="004E1F8C"/>
    <w:rsid w:val="005F73EA"/>
    <w:rsid w:val="00617646"/>
    <w:rsid w:val="00644740"/>
    <w:rsid w:val="006B204B"/>
    <w:rsid w:val="007057BB"/>
    <w:rsid w:val="007D6FDB"/>
    <w:rsid w:val="007E40F3"/>
    <w:rsid w:val="00832459"/>
    <w:rsid w:val="00851729"/>
    <w:rsid w:val="008F600A"/>
    <w:rsid w:val="00953768"/>
    <w:rsid w:val="00973C42"/>
    <w:rsid w:val="00983419"/>
    <w:rsid w:val="00993158"/>
    <w:rsid w:val="009F3B9F"/>
    <w:rsid w:val="00A34CB7"/>
    <w:rsid w:val="00A81522"/>
    <w:rsid w:val="00A947C2"/>
    <w:rsid w:val="00BB7CE0"/>
    <w:rsid w:val="00BC4C3E"/>
    <w:rsid w:val="00BF0466"/>
    <w:rsid w:val="00CF6596"/>
    <w:rsid w:val="00D06937"/>
    <w:rsid w:val="00D20AF7"/>
    <w:rsid w:val="00D36EA9"/>
    <w:rsid w:val="00D87A5B"/>
    <w:rsid w:val="00DF3759"/>
    <w:rsid w:val="00E240E5"/>
    <w:rsid w:val="00E34DCD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5FD3-DBAB-440C-93BB-501D954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2022-02-12T16:38:00Z</dcterms:created>
  <dcterms:modified xsi:type="dcterms:W3CDTF">2022-02-15T19:40:00Z</dcterms:modified>
</cp:coreProperties>
</file>