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83" w:rsidRPr="006C2531" w:rsidRDefault="00724505" w:rsidP="00724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31">
        <w:rPr>
          <w:rFonts w:ascii="Times New Roman" w:hAnsi="Times New Roman" w:cs="Times New Roman"/>
          <w:b/>
          <w:sz w:val="28"/>
          <w:szCs w:val="28"/>
        </w:rPr>
        <w:t>Глосарій до курсу</w:t>
      </w:r>
    </w:p>
    <w:p w:rsidR="00014AAA" w:rsidRPr="006C2531" w:rsidRDefault="00014AAA" w:rsidP="00014AAA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Розв’язок у цілих числах алгебраїчних рівнянь з цілими коефіцієнтами більш ніж із одним невідомим являє собою одну із складніших проблем теорії чисел. Цими задачами багато займались самі видатні  математики давнини: грецький математик Піфагор (</w:t>
      </w:r>
      <w:r w:rsidRPr="006C2531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4.25pt" o:ole="">
            <v:imagedata r:id="rId5" o:title=""/>
          </v:shape>
          <o:OLEObject Type="Embed" ProgID="Equation.3" ShapeID="_x0000_i1025" DrawAspect="Content" ObjectID="_1705864631" r:id="rId6"/>
        </w:object>
      </w:r>
      <w:r w:rsidRPr="006C25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до н.е. ); кращі математики більш близької до нас доби –</w:t>
      </w:r>
      <w:proofErr w:type="spellStart"/>
      <w:r w:rsidRPr="006C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П.Ферма</w:t>
      </w:r>
      <w:proofErr w:type="spellEnd"/>
      <w:r w:rsidRPr="006C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C2531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85" w:dyaOrig="285">
          <v:shape id="_x0000_i1026" type="#_x0000_t75" style="width:29.3pt;height:14.25pt" o:ole="">
            <v:imagedata r:id="rId7" o:title=""/>
          </v:shape>
          <o:OLEObject Type="Embed" ProgID="Equation.3" ShapeID="_x0000_i1026" DrawAspect="Content" ObjectID="_1705864632" r:id="rId8"/>
        </w:object>
      </w:r>
      <w:r w:rsidRPr="006C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ст.), </w:t>
      </w:r>
      <w:proofErr w:type="spellStart"/>
      <w:r w:rsidRPr="006C2531">
        <w:rPr>
          <w:rFonts w:ascii="Times New Roman" w:eastAsia="Times New Roman" w:hAnsi="Times New Roman" w:cs="Times New Roman"/>
          <w:sz w:val="28"/>
          <w:szCs w:val="28"/>
          <w:lang w:eastAsia="ru-RU"/>
        </w:rPr>
        <w:t>Л.Ейлер</w:t>
      </w:r>
      <w:proofErr w:type="spellEnd"/>
      <w:r w:rsidRPr="006C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C2531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660" w:dyaOrig="285">
          <v:shape id="_x0000_i1027" type="#_x0000_t75" style="width:32.65pt;height:14.25pt" o:ole="">
            <v:imagedata r:id="rId9" o:title=""/>
          </v:shape>
          <o:OLEObject Type="Embed" ProgID="Equation.3" ShapeID="_x0000_i1027" DrawAspect="Content" ObjectID="_1705864633" r:id="rId10"/>
        </w:object>
      </w:r>
      <w:r w:rsidRPr="006C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), </w:t>
      </w:r>
      <w:proofErr w:type="spellStart"/>
      <w:r w:rsidRPr="006C2531">
        <w:rPr>
          <w:rFonts w:ascii="Times New Roman" w:eastAsia="Times New Roman" w:hAnsi="Times New Roman" w:cs="Times New Roman"/>
          <w:sz w:val="28"/>
          <w:szCs w:val="28"/>
          <w:lang w:eastAsia="ru-RU"/>
        </w:rPr>
        <w:t>Ж.Л.Лагранж</w:t>
      </w:r>
      <w:proofErr w:type="spellEnd"/>
      <w:r w:rsidRPr="006C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Pr="006C2531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660" w:dyaOrig="285">
          <v:shape id="_x0000_i1028" type="#_x0000_t75" style="width:32.65pt;height:14.25pt" o:ole="">
            <v:imagedata r:id="rId9" o:title=""/>
          </v:shape>
          <o:OLEObject Type="Embed" ProgID="Equation.3" ShapeID="_x0000_i1028" DrawAspect="Content" ObjectID="_1705864634" r:id="rId11"/>
        </w:object>
      </w:r>
      <w:r w:rsidRPr="006C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ст.) та інші.</w:t>
      </w:r>
    </w:p>
    <w:p w:rsidR="00014AAA" w:rsidRPr="006C2531" w:rsidRDefault="00014AAA" w:rsidP="00014AAA">
      <w:pPr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 рівнянь у цілих числах має не тільки теоретичний інтерес. Такі рівняння іноді зустрічаються у фізиці та практиці людини</w:t>
      </w:r>
    </w:p>
    <w:p w:rsidR="00014AAA" w:rsidRPr="006C2531" w:rsidRDefault="00014AAA" w:rsidP="00724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C2531" w:rsidRPr="006C2531" w:rsidTr="00702D50">
        <w:tc>
          <w:tcPr>
            <w:tcW w:w="9571" w:type="dxa"/>
          </w:tcPr>
          <w:p w:rsidR="006C2531" w:rsidRPr="006C2531" w:rsidRDefault="006C2531" w:rsidP="00DE11BE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Абсциса -</w:t>
            </w:r>
            <w:r w:rsidRPr="006C25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число, яке визначає положення деякої точки на площині або у просторі відносно осі Ох у прямокутній системі координат.</w:t>
            </w:r>
          </w:p>
        </w:tc>
      </w:tr>
      <w:tr w:rsidR="006C2531" w:rsidRPr="006C2531" w:rsidTr="00702D50">
        <w:tc>
          <w:tcPr>
            <w:tcW w:w="9571" w:type="dxa"/>
          </w:tcPr>
          <w:p w:rsidR="006C2531" w:rsidRPr="006C2531" w:rsidRDefault="006C2531" w:rsidP="006B0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- </w:t>
            </w:r>
            <w:r w:rsidRPr="006C2531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6C2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 скінчена послідовність указівок на виконання дій, спрямованих на розв'язування задачі.</w:t>
            </w:r>
          </w:p>
        </w:tc>
      </w:tr>
      <w:tr w:rsidR="006C2531" w:rsidRPr="006C2531" w:rsidTr="00702D50">
        <w:tc>
          <w:tcPr>
            <w:tcW w:w="9571" w:type="dxa"/>
          </w:tcPr>
          <w:p w:rsidR="006C2531" w:rsidRPr="006C2531" w:rsidRDefault="006C2531" w:rsidP="006C2531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531" w:rsidRPr="006C2531" w:rsidTr="00702D50">
        <w:tc>
          <w:tcPr>
            <w:tcW w:w="9571" w:type="dxa"/>
          </w:tcPr>
          <w:p w:rsidR="006C2531" w:rsidRPr="006C2531" w:rsidRDefault="006C2531" w:rsidP="005A3BB7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 xml:space="preserve">Вісь ординат – горизонтальна вісь прямокутної системи координат. Позначають </w:t>
            </w:r>
            <w:r w:rsidRPr="006C2531">
              <w:rPr>
                <w:rFonts w:ascii="Times New Roman" w:hAnsi="Times New Roman" w:cs="Times New Roman"/>
                <w:i/>
                <w:sz w:val="28"/>
                <w:szCs w:val="28"/>
              </w:rPr>
              <w:t>Ох</w:t>
            </w:r>
          </w:p>
        </w:tc>
      </w:tr>
      <w:tr w:rsidR="006C2531" w:rsidRPr="006C2531" w:rsidTr="00702D50">
        <w:tc>
          <w:tcPr>
            <w:tcW w:w="9571" w:type="dxa"/>
          </w:tcPr>
          <w:p w:rsidR="006C2531" w:rsidRPr="006C2531" w:rsidRDefault="006C2531" w:rsidP="00702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 xml:space="preserve">Вісь абсцис – вертикальна вісь прямокутної системи координат. Позначають </w:t>
            </w:r>
            <w:proofErr w:type="spellStart"/>
            <w:r w:rsidRPr="006C2531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  <w:proofErr w:type="spellEnd"/>
          </w:p>
        </w:tc>
      </w:tr>
      <w:tr w:rsidR="006C2531" w:rsidRPr="006C2531" w:rsidTr="00702D50">
        <w:tc>
          <w:tcPr>
            <w:tcW w:w="9571" w:type="dxa"/>
          </w:tcPr>
          <w:p w:rsidR="006C2531" w:rsidRPr="006C2531" w:rsidRDefault="006C2531" w:rsidP="00AA2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>Графік рівняння з двома змінними – множина всіх точок координатної площини, координати яких є розв’язками заданого рівняння.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CC4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 xml:space="preserve">Корінь рівняння - </w:t>
            </w:r>
            <w:r w:rsidRPr="006C2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 значення невідомого, яке перетворює </w:t>
            </w:r>
            <w:r w:rsidRPr="006C253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рівняння</w:t>
            </w:r>
            <w:r w:rsidRPr="006C2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на правильну рівність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21781D" w:rsidRDefault="0021781D" w:rsidP="0021781D">
            <w:pPr>
              <w:pStyle w:val="3"/>
              <w:shd w:val="clear" w:color="auto" w:fill="FFFFFF"/>
              <w:rPr>
                <w:b w:val="0"/>
                <w:color w:val="333333"/>
                <w:sz w:val="28"/>
                <w:szCs w:val="28"/>
                <w:lang w:val="ru-RU"/>
              </w:rPr>
            </w:pPr>
            <w:r w:rsidRPr="0021781D">
              <w:rPr>
                <w:rStyle w:val="nolink"/>
                <w:b w:val="0"/>
                <w:color w:val="333333"/>
                <w:sz w:val="28"/>
                <w:szCs w:val="28"/>
              </w:rPr>
              <w:t xml:space="preserve">Координати </w:t>
            </w:r>
            <w:proofErr w:type="spellStart"/>
            <w:r w:rsidRPr="0021781D">
              <w:rPr>
                <w:rStyle w:val="nolink"/>
                <w:b w:val="0"/>
                <w:color w:val="333333"/>
                <w:sz w:val="28"/>
                <w:szCs w:val="28"/>
              </w:rPr>
              <w:t>декартові</w:t>
            </w:r>
            <w:proofErr w:type="spellEnd"/>
            <w:r w:rsidRPr="0021781D">
              <w:rPr>
                <w:rStyle w:val="nolink"/>
                <w:b w:val="0"/>
                <w:color w:val="333333"/>
                <w:sz w:val="28"/>
                <w:szCs w:val="28"/>
                <w:lang w:val="ru-RU"/>
              </w:rPr>
              <w:t xml:space="preserve"> – </w:t>
            </w:r>
            <w:r w:rsidRPr="0021781D">
              <w:rPr>
                <w:b w:val="0"/>
                <w:color w:val="333333"/>
                <w:sz w:val="28"/>
                <w:szCs w:val="28"/>
              </w:rPr>
              <w:t>Два числа, які характеризують положення точки на площині (абсциса, ордината)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702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702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 xml:space="preserve">Коефіцієнт - </w:t>
            </w:r>
            <w:r w:rsidRPr="006C2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Якщо вираз є добутком числа та однієї або декількох букв, то це число називається </w:t>
            </w:r>
            <w:r w:rsidRPr="006C253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числовим</w:t>
            </w:r>
            <w:r w:rsidRPr="006C2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коефіцієнтом</w:t>
            </w:r>
            <w:r w:rsidRPr="006C2531">
              <w:rPr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702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 xml:space="preserve">Лінійне рівняння з двома змінними – рівняння виду </w:t>
            </w:r>
            <w:r w:rsidRPr="006C253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20" w:dyaOrig="320">
                <v:shape id="_x0000_i1029" type="#_x0000_t75" style="width:56.1pt;height:15.9pt" o:ole="">
                  <v:imagedata r:id="rId12" o:title=""/>
                </v:shape>
                <o:OLEObject Type="Embed" ProgID="Equation.3" ShapeID="_x0000_i1029" DrawAspect="Content" ObjectID="_1705864635" r:id="rId13"/>
              </w:object>
            </w: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 xml:space="preserve">, де </w:t>
            </w:r>
            <w:proofErr w:type="spellStart"/>
            <w:r w:rsidRPr="006C2531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2531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2531"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  <w:proofErr w:type="spellEnd"/>
            <w:r w:rsidRPr="006C2531">
              <w:rPr>
                <w:rFonts w:ascii="Times New Roman" w:hAnsi="Times New Roman" w:cs="Times New Roman"/>
                <w:sz w:val="28"/>
                <w:szCs w:val="28"/>
              </w:rPr>
              <w:t xml:space="preserve"> – числа (коефіцієнти), </w:t>
            </w:r>
            <w:r w:rsidRPr="006C2531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6C253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 xml:space="preserve"> - змінні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702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Математична модель – це опис якогось реального об’єкту або процесу мовою математичних понять, відношень, формул, рівнянь 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6C2531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Ордината - о</w:t>
            </w:r>
            <w:r w:rsidRPr="006C25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дне з двох чисел, що визначають положення точки на площині відносно прямокутної системи координат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E53359" w:rsidRDefault="0021781D" w:rsidP="00E5335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E53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Площину, на</w:t>
            </w:r>
            <w:r w:rsidRPr="00E533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якій</w:t>
            </w:r>
            <w:r w:rsidRPr="00E53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задано такі координатні прямі, називають </w:t>
            </w:r>
            <w:r w:rsidRPr="00E533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координатною пло</w:t>
            </w:r>
            <w:r w:rsidRPr="00E533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softHyphen/>
              <w:t>щиною,</w:t>
            </w:r>
            <w:r w:rsidRPr="00E53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пряму х - віссю абсцис, пряму </w:t>
            </w:r>
            <w:r w:rsidRPr="00E533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 - віссю ординат,</w:t>
            </w:r>
            <w:r w:rsidRPr="00E53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точку О — </w:t>
            </w:r>
            <w:r w:rsidRPr="00E533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початком координат.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702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 число – яке ціле додатне число, більше одиниці, що поділяється тільки на себе і одиницю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702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Прикладна задача — це задача, що виникла поза математикою, але яку можна розв´язати математичними засобами.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21781D" w:rsidRDefault="0021781D" w:rsidP="0021781D">
            <w:pPr>
              <w:pStyle w:val="3"/>
              <w:shd w:val="clear" w:color="auto" w:fill="FFFFFF"/>
              <w:rPr>
                <w:b w:val="0"/>
                <w:sz w:val="28"/>
                <w:szCs w:val="28"/>
                <w:shd w:val="clear" w:color="auto" w:fill="FFFFFF"/>
              </w:rPr>
            </w:pPr>
            <w:r w:rsidRPr="0021781D">
              <w:rPr>
                <w:rStyle w:val="nolink"/>
                <w:b w:val="0"/>
                <w:color w:val="333333"/>
                <w:sz w:val="28"/>
                <w:szCs w:val="28"/>
              </w:rPr>
              <w:t>Прямокутна система координат</w:t>
            </w:r>
            <w:r w:rsidRPr="0021781D">
              <w:rPr>
                <w:rStyle w:val="nolink"/>
                <w:b w:val="0"/>
                <w:color w:val="333333"/>
                <w:sz w:val="28"/>
                <w:szCs w:val="28"/>
                <w:lang w:val="ru-RU"/>
              </w:rPr>
              <w:t xml:space="preserve"> - </w:t>
            </w:r>
            <w:r w:rsidRPr="0021781D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дві взаємно перпендикулярні координатні прямі, що перетинаються в початку відліку (т. О). При цьому прямі </w:t>
            </w:r>
            <w:r w:rsidRPr="0021781D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називаються координатними осями (Ох — горизонтальна, </w:t>
            </w:r>
            <w:proofErr w:type="spellStart"/>
            <w:r w:rsidRPr="0021781D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Оу</w:t>
            </w:r>
            <w:proofErr w:type="spellEnd"/>
            <w:r w:rsidRPr="0021781D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— вертикальна), т. О — початок координат. Площина, на якій задано систему координат, називається координатною. Стрілка координатної прямої вказує додатний напрямок, а тому додатні числа на осях розташовані: на Ох праворуч від 0; на осі </w:t>
            </w:r>
            <w:proofErr w:type="spellStart"/>
            <w:r w:rsidRPr="0021781D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Оу</w:t>
            </w:r>
            <w:proofErr w:type="spellEnd"/>
            <w:r w:rsidRPr="0021781D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— вище від 0 (від'ємні — на Ох — ліворуч від 0; на </w:t>
            </w:r>
            <w:proofErr w:type="spellStart"/>
            <w:r w:rsidRPr="0021781D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Оу</w:t>
            </w:r>
            <w:proofErr w:type="spellEnd"/>
            <w:r w:rsidRPr="0021781D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— нижче від 0)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B4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Рівняння  - </w:t>
            </w:r>
            <w:r w:rsidRPr="006C25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 математичний вираз, який містить невідому величину (змінну), числа, дужки, математичні дії та знак рівності.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702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 xml:space="preserve">Рівняння з двома змінними – рівності, які містять по дві змінні </w:t>
            </w:r>
            <w:r w:rsidRPr="006C2531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6C253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AD3DA6" w:rsidRDefault="0021781D" w:rsidP="00702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hAnsi="Times New Roman" w:cs="Times New Roman"/>
                <w:sz w:val="28"/>
                <w:szCs w:val="28"/>
              </w:rPr>
              <w:t>Рівносильні рівняння – рівняння з двома змінними, які</w:t>
            </w:r>
            <w:r w:rsidR="00AD3DA6">
              <w:rPr>
                <w:rFonts w:ascii="Times New Roman" w:hAnsi="Times New Roman" w:cs="Times New Roman"/>
                <w:sz w:val="28"/>
                <w:szCs w:val="28"/>
              </w:rPr>
              <w:t xml:space="preserve"> мають одні й ті самі розв’язки</w:t>
            </w:r>
            <w:r w:rsidR="00AD3DA6" w:rsidRPr="00AD3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DA6">
              <w:rPr>
                <w:rFonts w:ascii="Times New Roman" w:hAnsi="Times New Roman" w:cs="Times New Roman"/>
                <w:sz w:val="28"/>
                <w:szCs w:val="28"/>
              </w:rPr>
              <w:t>або не мають їх.</w:t>
            </w:r>
            <w:bookmarkStart w:id="0" w:name="_GoBack"/>
            <w:bookmarkEnd w:id="0"/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B4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Розв'язок рівняння з двома змінними – це така пара чисел (</w:t>
            </w:r>
            <w:proofErr w:type="spellStart"/>
            <w:r w:rsidRPr="006C25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х;у</w:t>
            </w:r>
            <w:proofErr w:type="spellEnd"/>
            <w:r w:rsidRPr="006C25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), яка при підстановці перетворює це рівняння у правильну рівність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401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Розв'язок системи рівнянь із двома змінними -  впорядкована пара значень змінних, при яких кожне рівняння системи перетворюється на правильну числову рівність.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702D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5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Розв’язати систему – знайти множину всіх її розв’язків або довести, що розв’язків немає</w:t>
            </w: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702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72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72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81D" w:rsidRPr="006C2531" w:rsidTr="00702D50">
        <w:tc>
          <w:tcPr>
            <w:tcW w:w="9571" w:type="dxa"/>
          </w:tcPr>
          <w:p w:rsidR="0021781D" w:rsidRPr="006C2531" w:rsidRDefault="0021781D" w:rsidP="0072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2D50" w:rsidRPr="006C2531" w:rsidRDefault="00702D50" w:rsidP="00724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50" w:rsidRPr="006C2531" w:rsidRDefault="00702D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2D50" w:rsidRPr="006C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05"/>
    <w:rsid w:val="00014AAA"/>
    <w:rsid w:val="0021781D"/>
    <w:rsid w:val="0024712A"/>
    <w:rsid w:val="003B7930"/>
    <w:rsid w:val="005A3BB7"/>
    <w:rsid w:val="006C2531"/>
    <w:rsid w:val="00702D50"/>
    <w:rsid w:val="00724505"/>
    <w:rsid w:val="007F7BB6"/>
    <w:rsid w:val="00A009F9"/>
    <w:rsid w:val="00A301FB"/>
    <w:rsid w:val="00AD3DA6"/>
    <w:rsid w:val="00AD50A6"/>
    <w:rsid w:val="00B07683"/>
    <w:rsid w:val="00B47E36"/>
    <w:rsid w:val="00E53359"/>
    <w:rsid w:val="00E9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2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C253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nolink">
    <w:name w:val="nolink"/>
    <w:basedOn w:val="a0"/>
    <w:rsid w:val="006C2531"/>
  </w:style>
  <w:style w:type="paragraph" w:styleId="a4">
    <w:name w:val="Normal (Web)"/>
    <w:basedOn w:val="a"/>
    <w:uiPriority w:val="99"/>
    <w:semiHidden/>
    <w:unhideWhenUsed/>
    <w:rsid w:val="0021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2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C253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nolink">
    <w:name w:val="nolink"/>
    <w:basedOn w:val="a0"/>
    <w:rsid w:val="006C2531"/>
  </w:style>
  <w:style w:type="paragraph" w:styleId="a4">
    <w:name w:val="Normal (Web)"/>
    <w:basedOn w:val="a"/>
    <w:uiPriority w:val="99"/>
    <w:semiHidden/>
    <w:unhideWhenUsed/>
    <w:rsid w:val="0021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2136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2022-01-27T00:19:00Z</dcterms:created>
  <dcterms:modified xsi:type="dcterms:W3CDTF">2022-02-08T20:31:00Z</dcterms:modified>
</cp:coreProperties>
</file>